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F51" w:rsidRDefault="005D4F5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93DD"/>
          <w:sz w:val="22"/>
          <w:szCs w:val="22"/>
        </w:rPr>
      </w:pPr>
    </w:p>
    <w:p w:rsidR="00D177B2" w:rsidRPr="002A0AD6" w:rsidRDefault="003E2AF2" w:rsidP="002A0AD6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1" w:hanging="3"/>
        <w:jc w:val="center"/>
        <w:rPr>
          <w:rFonts w:ascii="Arial" w:eastAsia="Arial" w:hAnsi="Arial" w:cs="Arial"/>
          <w:color w:val="0093DD"/>
          <w:sz w:val="32"/>
          <w:szCs w:val="32"/>
        </w:rPr>
      </w:pPr>
      <w:r>
        <w:rPr>
          <w:rFonts w:ascii="Arial" w:eastAsia="Arial" w:hAnsi="Arial" w:cs="Arial"/>
          <w:b/>
          <w:color w:val="0093DD"/>
          <w:sz w:val="32"/>
          <w:szCs w:val="32"/>
        </w:rPr>
        <w:t>Čestné prohlášení</w:t>
      </w:r>
    </w:p>
    <w:p w:rsidR="00D177B2" w:rsidRDefault="00D177B2">
      <w:pPr>
        <w:ind w:left="0" w:hanging="2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5D4F51" w:rsidRDefault="003E2AF2">
      <w:pPr>
        <w:ind w:left="0" w:hanging="2"/>
        <w:rPr>
          <w:rFonts w:ascii="Arial" w:eastAsia="Arial" w:hAnsi="Arial" w:cs="Arial"/>
          <w:color w:val="0093DD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Klient/zájemce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(jméno dítěte)</w:t>
      </w:r>
      <w:r w:rsidR="0050235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……………………………</w:t>
      </w:r>
      <w:r w:rsidR="00D177B2">
        <w:rPr>
          <w:rFonts w:ascii="Arial" w:eastAsia="Arial" w:hAnsi="Arial" w:cs="Arial"/>
          <w:sz w:val="22"/>
          <w:szCs w:val="22"/>
          <w:highlight w:val="white"/>
        </w:rPr>
        <w:t>….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</w:p>
    <w:p w:rsidR="005D4F51" w:rsidRDefault="005D4F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</w:p>
    <w:p w:rsidR="005D4F51" w:rsidRDefault="003E2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Já p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an/paní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(zákonný zástupce)</w:t>
      </w:r>
      <w:r w:rsidR="00502359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…………………………….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</w:p>
    <w:p w:rsidR="005D4F51" w:rsidRDefault="005D4F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</w:p>
    <w:p w:rsidR="005D4F51" w:rsidRDefault="003E2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Bydliště</w:t>
      </w:r>
      <w:r w:rsidR="00DC4544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………………………………</w:t>
      </w:r>
      <w:r w:rsidR="00D177B2">
        <w:rPr>
          <w:rFonts w:ascii="Arial" w:eastAsia="Arial" w:hAnsi="Arial" w:cs="Arial"/>
          <w:color w:val="000000"/>
          <w:sz w:val="22"/>
          <w:szCs w:val="22"/>
          <w:highlight w:val="white"/>
        </w:rPr>
        <w:t>………………………...</w:t>
      </w:r>
    </w:p>
    <w:p w:rsidR="005D4F51" w:rsidRPr="005F22E1" w:rsidRDefault="003E2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5F22E1">
        <w:rPr>
          <w:rFonts w:ascii="Arial" w:eastAsia="Arial" w:hAnsi="Arial" w:cs="Arial"/>
          <w:color w:val="000000"/>
          <w:sz w:val="20"/>
          <w:szCs w:val="20"/>
          <w:highlight w:val="white"/>
        </w:rPr>
        <w:t>prohlašuji, že ani já ani nikdo ze členů domácnosti, v níž žiji a kde je poskytována služba rané péče není infekční nebo umístěný v karanténním režimu, ani nebyl v minulých dvou týdnech v kontaktu s nakaženou osobou. Dále prohlašuji, že jsem se seznámil/</w:t>
      </w:r>
      <w:r w:rsidRPr="005F22E1">
        <w:rPr>
          <w:rFonts w:ascii="Arial" w:eastAsia="Arial" w:hAnsi="Arial" w:cs="Arial"/>
          <w:sz w:val="20"/>
          <w:szCs w:val="20"/>
          <w:highlight w:val="white"/>
        </w:rPr>
        <w:t>a s</w:t>
      </w:r>
      <w:r w:rsidRPr="005F22E1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 níže uvedenými podmínkami poskytování služby </w:t>
      </w:r>
      <w:r w:rsidRPr="005F22E1">
        <w:rPr>
          <w:rFonts w:ascii="Arial" w:eastAsia="Arial" w:hAnsi="Arial" w:cs="Arial"/>
          <w:b/>
          <w:i/>
          <w:color w:val="000000"/>
          <w:sz w:val="20"/>
          <w:szCs w:val="20"/>
          <w:highlight w:val="white"/>
        </w:rPr>
        <w:t>Poradnou rané péče DOREA</w:t>
      </w:r>
      <w:r w:rsidRPr="005F22E1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a souhlasím s opatřeními, které jsou pro konzultaci v místě mého bydliště požadovány.</w:t>
      </w:r>
    </w:p>
    <w:p w:rsidR="005D4F51" w:rsidRDefault="005D4F5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93DD"/>
          <w:sz w:val="22"/>
          <w:szCs w:val="22"/>
        </w:rPr>
      </w:pPr>
    </w:p>
    <w:p w:rsidR="005D4F51" w:rsidRDefault="003E2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Podmínky poskytování osobních konzultací v místě bydliště rodiny:</w:t>
      </w:r>
    </w:p>
    <w:p w:rsidR="005D4F51" w:rsidRPr="00502359" w:rsidRDefault="003E2AF2" w:rsidP="00D177B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klíčový pracovník (dále pouze pracovník) zjišťuje při potvrzování konzultace, zda někdo ze členů rodiny není infekční nebo umístěný v karanténním režimu, ani nedošlo v minulých dvou týdnech ke kontaktu s nakaženou osobou</w:t>
      </w:r>
    </w:p>
    <w:p w:rsidR="00502359" w:rsidRPr="00502359" w:rsidRDefault="00502359" w:rsidP="00502359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pracovník má k dispozici bezkontaktní teploměr, </w:t>
      </w:r>
      <w:r w:rsidR="00E51E30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účastník konzultace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může </w:t>
      </w:r>
      <w:r w:rsidR="00E51E30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být z preventivních důvodů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požád</w:t>
      </w:r>
      <w:r w:rsidR="00E51E30">
        <w:rPr>
          <w:rFonts w:ascii="Arial" w:eastAsia="Arial" w:hAnsi="Arial" w:cs="Arial"/>
          <w:color w:val="000000"/>
          <w:sz w:val="20"/>
          <w:szCs w:val="20"/>
          <w:highlight w:val="white"/>
        </w:rPr>
        <w:t>án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o změření teploty, v případě odmítnutí konzultace neproběhne</w:t>
      </w:r>
    </w:p>
    <w:p w:rsidR="008F2D95" w:rsidRPr="00D177B2" w:rsidRDefault="008F2D95" w:rsidP="008F2D95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pracovník se s rodinou přivítá bez fyzického kontaktu (podání ruky) - za to se rodině omluví s odkazem na současný stav</w:t>
      </w:r>
    </w:p>
    <w:p w:rsidR="005D4F51" w:rsidRPr="00D177B2" w:rsidRDefault="003E2AF2" w:rsidP="00D177B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konzultace se účastní minimum účastníků – nejbližší rodinní příslušníci (rodiče, dítě/děti)</w:t>
      </w:r>
    </w:p>
    <w:p w:rsidR="005D4F51" w:rsidRPr="00D177B2" w:rsidRDefault="003E2AF2" w:rsidP="00D177B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konzultace probíhá ve větrané místnosti či venkovním prostoru (zahrada rodiny, společná vycházka, terasa)</w:t>
      </w:r>
    </w:p>
    <w:p w:rsidR="005D4F51" w:rsidRPr="00D177B2" w:rsidRDefault="003E2AF2" w:rsidP="00D177B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</w:rPr>
        <w:t>pracovník používá buď jednorázové rukavice, které si nasazuje před vstupem k rodině nebo při vstupu do domácnosti aplikuje dezinfekční gel – požádá taktéž rodinu o dezinfekci rukou</w:t>
      </w:r>
    </w:p>
    <w:p w:rsidR="002B5039" w:rsidRPr="002B5039" w:rsidRDefault="003E2AF2" w:rsidP="002B5039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</w:rPr>
        <w:t xml:space="preserve">účastníci </w:t>
      </w:r>
      <w:r w:rsidR="002B5039">
        <w:rPr>
          <w:rFonts w:ascii="Arial" w:eastAsia="Arial" w:hAnsi="Arial" w:cs="Arial"/>
          <w:color w:val="000000"/>
          <w:sz w:val="20"/>
          <w:szCs w:val="20"/>
        </w:rPr>
        <w:t xml:space="preserve">konzultace se dohodnou, zda v rámci konzultace 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>použ</w:t>
      </w:r>
      <w:r w:rsidR="002B5039">
        <w:rPr>
          <w:rFonts w:ascii="Arial" w:eastAsia="Arial" w:hAnsi="Arial" w:cs="Arial"/>
          <w:color w:val="000000"/>
          <w:sz w:val="20"/>
          <w:szCs w:val="20"/>
        </w:rPr>
        <w:t>i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 xml:space="preserve">jí </w:t>
      </w:r>
      <w:r w:rsidR="002B5039">
        <w:rPr>
          <w:rFonts w:ascii="Arial" w:eastAsia="Arial" w:hAnsi="Arial" w:cs="Arial"/>
          <w:color w:val="000000"/>
          <w:sz w:val="20"/>
          <w:szCs w:val="20"/>
        </w:rPr>
        <w:t>ochranné prostředky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B5039">
        <w:rPr>
          <w:rFonts w:ascii="Arial" w:eastAsia="Arial" w:hAnsi="Arial" w:cs="Arial"/>
          <w:color w:val="000000"/>
          <w:sz w:val="20"/>
          <w:szCs w:val="20"/>
        </w:rPr>
        <w:t>(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>roušku/respirátor/štít</w:t>
      </w:r>
      <w:r w:rsidR="002B5039">
        <w:rPr>
          <w:rFonts w:ascii="Arial" w:eastAsia="Arial" w:hAnsi="Arial" w:cs="Arial"/>
          <w:color w:val="000000"/>
          <w:sz w:val="20"/>
          <w:szCs w:val="20"/>
        </w:rPr>
        <w:t>)</w:t>
      </w:r>
      <w:r w:rsidR="002B5039" w:rsidRPr="002B50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B5039"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="002B5039" w:rsidRPr="00D177B2">
        <w:rPr>
          <w:rFonts w:ascii="Arial" w:eastAsia="Arial" w:hAnsi="Arial" w:cs="Arial"/>
          <w:color w:val="000000"/>
          <w:sz w:val="20"/>
          <w:szCs w:val="20"/>
        </w:rPr>
        <w:t xml:space="preserve">pracovník zjišťuje </w:t>
      </w:r>
      <w:r w:rsidR="005B271F">
        <w:rPr>
          <w:rFonts w:ascii="Arial" w:eastAsia="Arial" w:hAnsi="Arial" w:cs="Arial"/>
          <w:color w:val="000000"/>
          <w:sz w:val="20"/>
          <w:szCs w:val="20"/>
        </w:rPr>
        <w:t xml:space="preserve">nejlépe </w:t>
      </w:r>
      <w:r w:rsidR="002B5039" w:rsidRPr="00D177B2">
        <w:rPr>
          <w:rFonts w:ascii="Arial" w:eastAsia="Arial" w:hAnsi="Arial" w:cs="Arial"/>
          <w:color w:val="000000"/>
          <w:sz w:val="20"/>
          <w:szCs w:val="20"/>
        </w:rPr>
        <w:t>před konzultací</w:t>
      </w:r>
      <w:r w:rsidR="002B5039">
        <w:rPr>
          <w:rFonts w:ascii="Arial" w:eastAsia="Arial" w:hAnsi="Arial" w:cs="Arial"/>
          <w:color w:val="000000"/>
          <w:sz w:val="20"/>
          <w:szCs w:val="20"/>
        </w:rPr>
        <w:t xml:space="preserve"> a upozorňuje na případné riziko – v případě, že si přeje použití ochranných </w:t>
      </w:r>
      <w:r w:rsidR="00E51E30">
        <w:rPr>
          <w:rFonts w:ascii="Arial" w:eastAsia="Arial" w:hAnsi="Arial" w:cs="Arial"/>
          <w:color w:val="000000"/>
          <w:sz w:val="20"/>
          <w:szCs w:val="20"/>
        </w:rPr>
        <w:t>pomůcek</w:t>
      </w:r>
      <w:r w:rsidR="002B5039">
        <w:rPr>
          <w:rFonts w:ascii="Arial" w:eastAsia="Arial" w:hAnsi="Arial" w:cs="Arial"/>
          <w:color w:val="000000"/>
          <w:sz w:val="20"/>
          <w:szCs w:val="20"/>
        </w:rPr>
        <w:t xml:space="preserve"> jedna ze stran</w:t>
      </w:r>
      <w:r w:rsidR="00E51E30">
        <w:rPr>
          <w:rFonts w:ascii="Arial" w:eastAsia="Arial" w:hAnsi="Arial" w:cs="Arial"/>
          <w:color w:val="000000"/>
          <w:sz w:val="20"/>
          <w:szCs w:val="20"/>
        </w:rPr>
        <w:t xml:space="preserve"> (pracovník nebo zákonný zástupce)</w:t>
      </w:r>
      <w:r w:rsidR="002B5039">
        <w:rPr>
          <w:rFonts w:ascii="Arial" w:eastAsia="Arial" w:hAnsi="Arial" w:cs="Arial"/>
          <w:color w:val="000000"/>
          <w:sz w:val="20"/>
          <w:szCs w:val="20"/>
        </w:rPr>
        <w:t>, druhá strana toto musí respektovat</w:t>
      </w:r>
      <w:r w:rsidR="00E51E30">
        <w:rPr>
          <w:rFonts w:ascii="Arial" w:eastAsia="Arial" w:hAnsi="Arial" w:cs="Arial"/>
          <w:color w:val="000000"/>
          <w:sz w:val="20"/>
          <w:szCs w:val="20"/>
        </w:rPr>
        <w:t>, v tom případě použijí na konzultaci ochranné pomůcky všichni účastníci</w:t>
      </w:r>
      <w:r w:rsidR="002B5039" w:rsidRPr="00D177B2">
        <w:rPr>
          <w:rFonts w:ascii="Arial" w:eastAsia="Arial" w:hAnsi="Arial" w:cs="Arial"/>
          <w:color w:val="000000"/>
          <w:sz w:val="20"/>
          <w:szCs w:val="20"/>
        </w:rPr>
        <w:t> </w:t>
      </w:r>
      <w:r w:rsidR="002B5039">
        <w:rPr>
          <w:rFonts w:ascii="Arial" w:eastAsia="Arial" w:hAnsi="Arial" w:cs="Arial"/>
          <w:color w:val="000000"/>
          <w:sz w:val="20"/>
          <w:szCs w:val="20"/>
        </w:rPr>
        <w:t>(</w:t>
      </w:r>
      <w:r w:rsidRPr="002B5039">
        <w:rPr>
          <w:rFonts w:ascii="Arial" w:eastAsia="Arial" w:hAnsi="Arial" w:cs="Arial"/>
          <w:color w:val="000000"/>
          <w:sz w:val="20"/>
          <w:szCs w:val="20"/>
        </w:rPr>
        <w:t>přítomné děti použijí ochranné prostředky pouze, pokud to zvládnou</w:t>
      </w:r>
      <w:r w:rsidR="002B5039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3901FE" w:rsidRPr="003901FE" w:rsidRDefault="003901FE" w:rsidP="003901FE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doba intervence bude moci být uzpůsobena s ohledem na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případnou</w:t>
      </w: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náročnost jejího výkonu v ochranných pomůckách</w:t>
      </w:r>
    </w:p>
    <w:p w:rsidR="005D4F51" w:rsidRPr="00D177B2" w:rsidRDefault="003E2AF2" w:rsidP="00D177B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</w:rPr>
        <w:t>pracovník nepřijímá jakékoliv občerstvení (vodu má s sebou)</w:t>
      </w:r>
    </w:p>
    <w:p w:rsidR="008F2D95" w:rsidRPr="00D177B2" w:rsidRDefault="008F2D95" w:rsidP="008F2D95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v případě následného zjištění nákazy po proběhlé konzultaci či kontaktu s nakaženou osobou před konáním konzultace, tuto skutečnost</w:t>
      </w:r>
      <w:r w:rsidR="005B271F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klientská rodina</w:t>
      </w: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ihned oznámí pracovníkovi poradny</w:t>
      </w:r>
    </w:p>
    <w:p w:rsidR="002A0AD6" w:rsidRPr="00D177B2" w:rsidRDefault="002A0AD6" w:rsidP="002A0AD6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zákonný zástupce vždy podepisuje </w:t>
      </w:r>
      <w:r w:rsidRPr="00D177B2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Čestné prohlášení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a respektuje jeho obsah</w:t>
      </w:r>
    </w:p>
    <w:p w:rsidR="002A0AD6" w:rsidRPr="002A0AD6" w:rsidRDefault="002A0AD6" w:rsidP="002A0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  <w:sectPr w:rsidR="002A0AD6" w:rsidRPr="002A0A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2" w:right="1134" w:bottom="2269" w:left="1134" w:header="567" w:footer="894" w:gutter="0"/>
          <w:pgNumType w:start="1"/>
          <w:cols w:space="708" w:equalWidth="0">
            <w:col w:w="9406"/>
          </w:cols>
          <w:titlePg/>
        </w:sectPr>
      </w:pPr>
    </w:p>
    <w:p w:rsidR="002A0AD6" w:rsidRDefault="002A0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02359" w:rsidRDefault="005023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5D4F51" w:rsidRPr="002A0AD6" w:rsidRDefault="003E2AF2" w:rsidP="002A0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D177B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</w:t>
      </w:r>
      <w:r w:rsidR="00D177B2">
        <w:rPr>
          <w:rFonts w:ascii="Arial" w:eastAsia="Arial" w:hAnsi="Arial" w:cs="Arial"/>
          <w:color w:val="000000"/>
          <w:sz w:val="22"/>
          <w:szCs w:val="22"/>
        </w:rPr>
        <w:t>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dne</w:t>
      </w:r>
      <w:r w:rsidR="00D177B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 w:rsidR="002A0AD6">
        <w:rPr>
          <w:rFonts w:ascii="Arial" w:eastAsia="Arial" w:hAnsi="Arial" w:cs="Arial"/>
          <w:color w:val="000000"/>
          <w:sz w:val="22"/>
          <w:szCs w:val="22"/>
        </w:rPr>
        <w:t>…</w:t>
      </w:r>
      <w:r w:rsidR="002A0AD6">
        <w:rPr>
          <w:rFonts w:ascii="Arial" w:eastAsia="Arial" w:hAnsi="Arial" w:cs="Arial"/>
          <w:color w:val="000000"/>
          <w:sz w:val="22"/>
          <w:szCs w:val="22"/>
        </w:rPr>
        <w:tab/>
      </w:r>
      <w:r w:rsidR="002A0AD6"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……………………………..</w:t>
      </w:r>
    </w:p>
    <w:p w:rsidR="002A0AD6" w:rsidRDefault="003E2AF2" w:rsidP="002A0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podpis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A62138" w:rsidRDefault="003E2AF2" w:rsidP="002A0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A0AD6" w:rsidTr="002A0AD6"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2A0AD6" w:rsidTr="002A0AD6"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A0AD6" w:rsidTr="002A0AD6"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A0AD6" w:rsidTr="002A0AD6"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A0AD6" w:rsidTr="002A0AD6"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A0AD6" w:rsidTr="002A0AD6"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2A0AD6" w:rsidRDefault="002A0AD6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E7098" w:rsidTr="002A0AD6">
        <w:tc>
          <w:tcPr>
            <w:tcW w:w="4698" w:type="dxa"/>
          </w:tcPr>
          <w:p w:rsidR="002E7098" w:rsidRDefault="002E7098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2E7098" w:rsidRDefault="002E7098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E7098" w:rsidTr="002A0AD6">
        <w:tc>
          <w:tcPr>
            <w:tcW w:w="4698" w:type="dxa"/>
          </w:tcPr>
          <w:p w:rsidR="002E7098" w:rsidRDefault="002E7098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2E7098" w:rsidRDefault="002E7098" w:rsidP="00A62138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5F22E1" w:rsidRPr="005F22E1" w:rsidRDefault="005F22E1" w:rsidP="009E25D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93DD"/>
          <w:sz w:val="22"/>
          <w:szCs w:val="22"/>
        </w:rPr>
      </w:pPr>
    </w:p>
    <w:p w:rsidR="00005431" w:rsidRDefault="00005431" w:rsidP="00EE4B50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1" w:hanging="3"/>
        <w:jc w:val="center"/>
        <w:rPr>
          <w:rFonts w:ascii="Arial" w:eastAsia="Arial" w:hAnsi="Arial" w:cs="Arial"/>
          <w:b/>
          <w:color w:val="0093DD"/>
          <w:sz w:val="32"/>
          <w:szCs w:val="32"/>
        </w:rPr>
      </w:pPr>
      <w:r>
        <w:rPr>
          <w:rFonts w:ascii="Arial" w:eastAsia="Arial" w:hAnsi="Arial" w:cs="Arial"/>
          <w:b/>
          <w:color w:val="0093DD"/>
          <w:sz w:val="32"/>
          <w:szCs w:val="32"/>
        </w:rPr>
        <w:t>Čestné prohlášení</w:t>
      </w:r>
    </w:p>
    <w:p w:rsidR="00EE4B50" w:rsidRPr="00EE4B50" w:rsidRDefault="00EE4B50" w:rsidP="00EE4B50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1" w:hanging="3"/>
        <w:jc w:val="center"/>
        <w:rPr>
          <w:rFonts w:ascii="Arial" w:eastAsia="Arial" w:hAnsi="Arial" w:cs="Arial"/>
          <w:color w:val="0093DD"/>
          <w:sz w:val="32"/>
          <w:szCs w:val="32"/>
        </w:rPr>
      </w:pPr>
      <w:bookmarkStart w:id="0" w:name="_GoBack"/>
      <w:bookmarkEnd w:id="0"/>
    </w:p>
    <w:p w:rsidR="00005431" w:rsidRDefault="00005431" w:rsidP="00005431">
      <w:pPr>
        <w:ind w:left="0" w:hanging="2"/>
        <w:rPr>
          <w:rFonts w:ascii="Arial" w:eastAsia="Arial" w:hAnsi="Arial" w:cs="Arial"/>
          <w:color w:val="0093DD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Klient/zájemce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(jméno dítěte) ……………………………….</w:t>
      </w:r>
      <w:r>
        <w:rPr>
          <w:rFonts w:ascii="Arial" w:eastAsia="Arial" w:hAnsi="Arial" w:cs="Arial"/>
          <w:sz w:val="22"/>
          <w:szCs w:val="22"/>
          <w:highlight w:val="white"/>
        </w:rPr>
        <w:tab/>
      </w:r>
    </w:p>
    <w:p w:rsidR="00005431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</w:p>
    <w:p w:rsidR="00005431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Já p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an/paní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(zákonný zástupce) …………………………….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ab/>
      </w:r>
    </w:p>
    <w:p w:rsidR="00005431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</w:p>
    <w:p w:rsidR="00005431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Bydliště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………………………………………………………...</w:t>
      </w:r>
    </w:p>
    <w:p w:rsidR="00005431" w:rsidRPr="005F22E1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5F22E1">
        <w:rPr>
          <w:rFonts w:ascii="Arial" w:eastAsia="Arial" w:hAnsi="Arial" w:cs="Arial"/>
          <w:color w:val="000000"/>
          <w:sz w:val="20"/>
          <w:szCs w:val="20"/>
          <w:highlight w:val="white"/>
        </w:rPr>
        <w:t>prohlašuji, že ani já ani nikdo ze členů domácnosti, v níž žiji a kde je poskytována služba rané péče není infekční nebo umístěný v karanténním režimu, ani nebyl v minulých dvou týdnech v kontaktu s nakaženou osobou. Dále prohlašuji, že jsem se seznámil/</w:t>
      </w:r>
      <w:r w:rsidRPr="005F22E1">
        <w:rPr>
          <w:rFonts w:ascii="Arial" w:eastAsia="Arial" w:hAnsi="Arial" w:cs="Arial"/>
          <w:sz w:val="20"/>
          <w:szCs w:val="20"/>
          <w:highlight w:val="white"/>
        </w:rPr>
        <w:t>a s</w:t>
      </w:r>
      <w:r w:rsidRPr="005F22E1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 níže uvedenými podmínkami poskytování služby </w:t>
      </w:r>
      <w:r w:rsidRPr="005F22E1">
        <w:rPr>
          <w:rFonts w:ascii="Arial" w:eastAsia="Arial" w:hAnsi="Arial" w:cs="Arial"/>
          <w:b/>
          <w:i/>
          <w:color w:val="000000"/>
          <w:sz w:val="20"/>
          <w:szCs w:val="20"/>
          <w:highlight w:val="white"/>
        </w:rPr>
        <w:t>Poradnou rané péče DOREA</w:t>
      </w:r>
      <w:r w:rsidRPr="005F22E1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a souhlasím s opatřeními, které jsou pro konzultaci v místě mého bydliště požadovány.</w:t>
      </w:r>
    </w:p>
    <w:p w:rsidR="00005431" w:rsidRDefault="00005431" w:rsidP="00005431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40" w:lineRule="auto"/>
        <w:ind w:left="0" w:hanging="2"/>
        <w:rPr>
          <w:rFonts w:ascii="Arial" w:eastAsia="Arial" w:hAnsi="Arial" w:cs="Arial"/>
          <w:color w:val="0093DD"/>
          <w:sz w:val="22"/>
          <w:szCs w:val="22"/>
        </w:rPr>
      </w:pPr>
    </w:p>
    <w:p w:rsidR="00005431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Podmínky poskytování osobních konzultací v místě bydliště rodiny:</w:t>
      </w:r>
    </w:p>
    <w:p w:rsidR="009E25D1" w:rsidRPr="00502359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klíčový pracovník (dále pouze pracovník) zjišťuje při potvrzování konzultace, zda někdo ze členů rodiny není infekční nebo umístěný v karanténním režimu, ani nedošlo v minulých dvou týdnech ke kontaktu s nakaženou osobou</w:t>
      </w:r>
    </w:p>
    <w:p w:rsidR="009E25D1" w:rsidRPr="00502359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pracovník má k dispozici bezkontaktní teploměr,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účastník konzultace může být z preventivních důvodů požádán o změření teploty, v případě odmítnutí konzultace neproběhne</w:t>
      </w:r>
    </w:p>
    <w:p w:rsidR="009E25D1" w:rsidRPr="00D177B2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pracovník se s rodinou přivítá bez fyzického kontaktu (podání ruky) - za to se rodině omluví s odkazem na současný stav</w:t>
      </w:r>
    </w:p>
    <w:p w:rsidR="009E25D1" w:rsidRPr="00D177B2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konzultace se účastní minimum účastníků – nejbližší rodinní příslušníci (rodiče, dítě/děti)</w:t>
      </w:r>
    </w:p>
    <w:p w:rsidR="009E25D1" w:rsidRPr="00D177B2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konzultace probíhá ve větrané místnosti či venkovním prostoru (zahrada rodiny, společná vycházka, terasa)</w:t>
      </w:r>
    </w:p>
    <w:p w:rsidR="009E25D1" w:rsidRPr="00D177B2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</w:rPr>
        <w:t>pracovník používá buď jednorázové rukavice, které si nasazuje před vstupem k rodině nebo při vstupu do domácnosti aplikuje dezinfekční gel – požádá taktéž rodinu o dezinfekci rukou</w:t>
      </w:r>
    </w:p>
    <w:p w:rsidR="009E25D1" w:rsidRPr="002B5039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</w:rPr>
        <w:t xml:space="preserve">účastníci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konzultace se dohodnou, zda v rámci konzultace 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>použ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 xml:space="preserve">jí </w:t>
      </w:r>
      <w:r>
        <w:rPr>
          <w:rFonts w:ascii="Arial" w:eastAsia="Arial" w:hAnsi="Arial" w:cs="Arial"/>
          <w:color w:val="000000"/>
          <w:sz w:val="20"/>
          <w:szCs w:val="20"/>
        </w:rPr>
        <w:t>ochranné prostředky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>roušku/respirátor/štít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 w:rsidRPr="002B50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 xml:space="preserve">pracovník zjišťuje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nejlépe 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>před konzultací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upozorňuje na případné riziko – v případě, že si přeje použití ochranných pomůcek jedna ze stran (pracovník nebo zákonný zástupce), druhá strana toto musí respektovat, v tom případě použijí na konzultaci ochranné pomůcky všichni účastníci</w:t>
      </w:r>
      <w:r w:rsidRPr="00D177B2"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 w:rsidRPr="002B5039">
        <w:rPr>
          <w:rFonts w:ascii="Arial" w:eastAsia="Arial" w:hAnsi="Arial" w:cs="Arial"/>
          <w:color w:val="000000"/>
          <w:sz w:val="20"/>
          <w:szCs w:val="20"/>
        </w:rPr>
        <w:t>přítomné děti použijí ochranné prostředky pouze, pokud to zvládnou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9E25D1" w:rsidRPr="003901FE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doba intervence bude moci být uzpůsobena s ohledem na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případnou</w:t>
      </w: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náročnost jejího výkonu v ochranných pomůckách</w:t>
      </w:r>
    </w:p>
    <w:p w:rsidR="009E25D1" w:rsidRPr="00D177B2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</w:rPr>
        <w:t>pracovník nepřijímá jakékoliv občerstvení (vodu má s sebou)</w:t>
      </w:r>
    </w:p>
    <w:p w:rsidR="009E25D1" w:rsidRPr="00D177B2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>v případě následného zjištění nákazy po proběhlé konzultaci či kontaktu s nakaženou osobou před konáním konzultace, tuto skutečnost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klientská rodina</w:t>
      </w: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ihned oznámí pracovníkovi poradny</w:t>
      </w:r>
    </w:p>
    <w:p w:rsidR="009E25D1" w:rsidRPr="00D177B2" w:rsidRDefault="009E25D1" w:rsidP="009E25D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D177B2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zákonný zástupce vždy podepisuje </w:t>
      </w:r>
      <w:r w:rsidRPr="00D177B2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Čestné prohlášení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a respektuje jeho obsah</w:t>
      </w:r>
    </w:p>
    <w:p w:rsidR="00005431" w:rsidRPr="002A0AD6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  <w:sectPr w:rsidR="00005431" w:rsidRPr="002A0AD6" w:rsidSect="0000543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672" w:right="1134" w:bottom="2269" w:left="1134" w:header="567" w:footer="894" w:gutter="0"/>
          <w:pgNumType w:start="1"/>
          <w:cols w:space="708" w:equalWidth="0">
            <w:col w:w="9406"/>
          </w:cols>
          <w:titlePg/>
        </w:sectPr>
      </w:pPr>
    </w:p>
    <w:p w:rsidR="00005431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005431" w:rsidRPr="002A0AD6" w:rsidRDefault="00005431" w:rsidP="0000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 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dne 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……………………………..</w:t>
      </w:r>
    </w:p>
    <w:p w:rsidR="00005431" w:rsidRPr="009E25D1" w:rsidRDefault="00005431" w:rsidP="009E2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48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podpis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05431" w:rsidTr="0085058D"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005431" w:rsidTr="0085058D"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5431" w:rsidTr="0085058D"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5431" w:rsidTr="0085058D"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5431" w:rsidTr="0085058D"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5431" w:rsidTr="0085058D"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5431" w:rsidTr="0085058D"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5431" w:rsidTr="0085058D"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98" w:type="dxa"/>
          </w:tcPr>
          <w:p w:rsidR="00005431" w:rsidRDefault="00005431" w:rsidP="0085058D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A62138" w:rsidRDefault="00A62138" w:rsidP="005F22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sectPr w:rsidR="00A62138" w:rsidSect="00005431">
      <w:headerReference w:type="default" r:id="rId20"/>
      <w:type w:val="continuous"/>
      <w:pgSz w:w="11906" w:h="16838"/>
      <w:pgMar w:top="672" w:right="1134" w:bottom="2269" w:left="1134" w:header="567" w:footer="894" w:gutter="0"/>
      <w:pgNumType w:start="1"/>
      <w:cols w:space="708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9E" w:rsidRDefault="00FD179E">
      <w:pPr>
        <w:spacing w:line="240" w:lineRule="auto"/>
        <w:ind w:left="0" w:hanging="2"/>
      </w:pPr>
      <w:r>
        <w:separator/>
      </w:r>
    </w:p>
  </w:endnote>
  <w:endnote w:type="continuationSeparator" w:id="0">
    <w:p w:rsidR="00FD179E" w:rsidRDefault="00FD17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C30" w:rsidRDefault="00876C30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220"/>
        <w:tab w:val="right" w:pos="10440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Poradna rané péče DOREA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rFonts w:ascii="Arial" w:eastAsia="Arial" w:hAnsi="Arial" w:cs="Arial"/>
        <w:color w:val="0093DD"/>
        <w:sz w:val="16"/>
        <w:szCs w:val="16"/>
      </w:rPr>
      <w:t xml:space="preserve">                                           www.DOREA.cz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Kamenná 21, 639 00, Brno</w:t>
    </w:r>
    <w:r>
      <w:rPr>
        <w:rFonts w:ascii="Arial" w:eastAsia="Arial" w:hAnsi="Arial" w:cs="Arial"/>
        <w:color w:val="000000"/>
        <w:sz w:val="16"/>
        <w:szCs w:val="16"/>
      </w:rPr>
      <w:tab/>
      <w:t>tel.: +420 543 212 551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rp.DOREA@sleskadiakonie.cz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220"/>
        <w:tab w:val="right" w:pos="104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6123940" cy="57150"/>
              <wp:effectExtent l="0" t="0" r="0" b="0"/>
              <wp:wrapNone/>
              <wp:docPr id="1066" name="Přímá spojnice se šipkou 1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8318" y="3779683"/>
                        <a:ext cx="6095365" cy="63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3D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6123940" cy="57150"/>
              <wp:effectExtent b="0" l="0" r="0" t="0"/>
              <wp:wrapNone/>
              <wp:docPr id="106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394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Slezská diakonie</w:t>
    </w:r>
    <w:r>
      <w:rPr>
        <w:rFonts w:ascii="Arial" w:eastAsia="Arial" w:hAnsi="Arial" w:cs="Arial"/>
        <w:color w:val="000000"/>
        <w:sz w:val="16"/>
        <w:szCs w:val="16"/>
      </w:rPr>
      <w:tab/>
      <w:t>tel.: +420 558 764 333</w:t>
    </w:r>
    <w:r>
      <w:rPr>
        <w:rFonts w:ascii="Arial" w:eastAsia="Arial" w:hAnsi="Arial" w:cs="Arial"/>
        <w:color w:val="000000"/>
        <w:sz w:val="16"/>
        <w:szCs w:val="16"/>
      </w:rPr>
      <w:tab/>
      <w:t>bankovní spojení: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 Nivách 7</w:t>
    </w:r>
    <w:r>
      <w:rPr>
        <w:rFonts w:ascii="Arial" w:eastAsia="Arial" w:hAnsi="Arial" w:cs="Arial"/>
        <w:color w:val="000000"/>
        <w:sz w:val="16"/>
        <w:szCs w:val="16"/>
      </w:rPr>
      <w:tab/>
      <w:t>fax: +420 558 764 301</w:t>
    </w:r>
    <w:r>
      <w:rPr>
        <w:rFonts w:ascii="Arial" w:eastAsia="Arial" w:hAnsi="Arial" w:cs="Arial"/>
        <w:color w:val="000000"/>
        <w:sz w:val="16"/>
        <w:szCs w:val="16"/>
      </w:rPr>
      <w:tab/>
      <w:t>Komerční banka Karviná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737 01 Český Těšín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ustredi@slezskadiakonie.cz</w:t>
    </w:r>
    <w:r>
      <w:rPr>
        <w:rFonts w:ascii="Arial" w:eastAsia="Arial" w:hAnsi="Arial" w:cs="Arial"/>
        <w:color w:val="0093DD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Expozitura Český Těšín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IČ: </w:t>
    </w:r>
    <w:r>
      <w:rPr>
        <w:rFonts w:ascii="Arial" w:eastAsia="Arial" w:hAnsi="Arial" w:cs="Arial"/>
        <w:color w:val="0093DD"/>
        <w:sz w:val="16"/>
        <w:szCs w:val="16"/>
      </w:rPr>
      <w:t>654 685 62</w:t>
    </w:r>
    <w:r>
      <w:rPr>
        <w:rFonts w:ascii="Arial" w:eastAsia="Arial" w:hAnsi="Arial" w:cs="Arial"/>
        <w:color w:val="0093DD"/>
        <w:sz w:val="16"/>
        <w:szCs w:val="16"/>
      </w:rPr>
      <w:tab/>
      <w:t>www.slezskadiakonie.cz</w:t>
    </w:r>
    <w:r>
      <w:rPr>
        <w:rFonts w:ascii="Arial" w:eastAsia="Arial" w:hAnsi="Arial" w:cs="Arial"/>
        <w:color w:val="0093DD"/>
        <w:sz w:val="16"/>
        <w:szCs w:val="16"/>
      </w:rPr>
      <w:tab/>
      <w:t>23035-791/0100</w:t>
    </w:r>
  </w:p>
  <w:p w:rsidR="005D4F51" w:rsidRDefault="005D4F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5D4F51" w:rsidRDefault="005D4F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220"/>
        <w:tab w:val="right" w:pos="10440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Poradna rané péče DOREA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tel.: +420 734 862 310                                                     </w:t>
    </w:r>
    <w:r>
      <w:rPr>
        <w:rFonts w:ascii="Arial" w:eastAsia="Arial" w:hAnsi="Arial" w:cs="Arial"/>
        <w:color w:val="0093DD"/>
        <w:sz w:val="16"/>
        <w:szCs w:val="16"/>
      </w:rPr>
      <w:t>www.sdbrno.cz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Kamenná 11, 639 00, Brno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rp.dorea@sleskadiakonie.cz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220"/>
        <w:tab w:val="right" w:pos="104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6123940" cy="57150"/>
              <wp:effectExtent l="0" t="0" r="0" b="0"/>
              <wp:wrapNone/>
              <wp:docPr id="1067" name="Přímá spojnice se šipkou 1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8318" y="3779683"/>
                        <a:ext cx="6095365" cy="63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3D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6123940" cy="57150"/>
              <wp:effectExtent b="0" l="0" r="0" t="0"/>
              <wp:wrapNone/>
              <wp:docPr id="106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394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Slezská diakonie</w:t>
    </w:r>
    <w:r>
      <w:rPr>
        <w:rFonts w:ascii="Arial" w:eastAsia="Arial" w:hAnsi="Arial" w:cs="Arial"/>
        <w:color w:val="000000"/>
        <w:sz w:val="16"/>
        <w:szCs w:val="16"/>
      </w:rPr>
      <w:tab/>
      <w:t>tel.: +420 558 764 333</w:t>
    </w:r>
    <w:r>
      <w:rPr>
        <w:rFonts w:ascii="Arial" w:eastAsia="Arial" w:hAnsi="Arial" w:cs="Arial"/>
        <w:color w:val="000000"/>
        <w:sz w:val="16"/>
        <w:szCs w:val="16"/>
      </w:rPr>
      <w:tab/>
      <w:t>bankovní spojení: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 Nivách 7</w:t>
    </w:r>
    <w:r>
      <w:rPr>
        <w:rFonts w:ascii="Arial" w:eastAsia="Arial" w:hAnsi="Arial" w:cs="Arial"/>
        <w:color w:val="000000"/>
        <w:sz w:val="16"/>
        <w:szCs w:val="16"/>
      </w:rPr>
      <w:tab/>
      <w:t>fax: +420 558 764 301</w:t>
    </w:r>
    <w:r>
      <w:rPr>
        <w:rFonts w:ascii="Arial" w:eastAsia="Arial" w:hAnsi="Arial" w:cs="Arial"/>
        <w:color w:val="000000"/>
        <w:sz w:val="16"/>
        <w:szCs w:val="16"/>
      </w:rPr>
      <w:tab/>
      <w:t>Komerční banka Karviná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737 01 Český Těšín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ustredi@slezskadiakonie.cz</w:t>
    </w:r>
    <w:r>
      <w:rPr>
        <w:rFonts w:ascii="Arial" w:eastAsia="Arial" w:hAnsi="Arial" w:cs="Arial"/>
        <w:color w:val="0093DD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Expozitura Český Těšín</w:t>
    </w:r>
  </w:p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IČO: </w:t>
    </w:r>
    <w:r>
      <w:rPr>
        <w:rFonts w:ascii="Arial" w:eastAsia="Arial" w:hAnsi="Arial" w:cs="Arial"/>
        <w:color w:val="0093DD"/>
        <w:sz w:val="16"/>
        <w:szCs w:val="16"/>
      </w:rPr>
      <w:t>654 685 62</w:t>
    </w:r>
    <w:r>
      <w:rPr>
        <w:rFonts w:ascii="Arial" w:eastAsia="Arial" w:hAnsi="Arial" w:cs="Arial"/>
        <w:color w:val="0093DD"/>
        <w:sz w:val="16"/>
        <w:szCs w:val="16"/>
      </w:rPr>
      <w:tab/>
      <w:t>www.slezskadiakonie.cz</w:t>
    </w:r>
    <w:r>
      <w:rPr>
        <w:rFonts w:ascii="Arial" w:eastAsia="Arial" w:hAnsi="Arial" w:cs="Arial"/>
        <w:color w:val="0093DD"/>
        <w:sz w:val="16"/>
        <w:szCs w:val="16"/>
      </w:rPr>
      <w:tab/>
      <w:t>23035-791/0100</w:t>
    </w:r>
  </w:p>
  <w:p w:rsidR="005D4F51" w:rsidRDefault="005D4F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1" w:rsidRDefault="00005431">
    <w:pPr>
      <w:pStyle w:val="Zpat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2E1" w:rsidRDefault="005F22E1" w:rsidP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220"/>
        <w:tab w:val="right" w:pos="10440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Poradna rané péče DOREA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tel.: +420 734 862 310                                                     </w:t>
    </w:r>
    <w:r>
      <w:rPr>
        <w:rFonts w:ascii="Arial" w:eastAsia="Arial" w:hAnsi="Arial" w:cs="Arial"/>
        <w:color w:val="0093DD"/>
        <w:sz w:val="16"/>
        <w:szCs w:val="16"/>
      </w:rPr>
      <w:t>www.sdbrno.cz</w:t>
    </w:r>
  </w:p>
  <w:p w:rsidR="005F22E1" w:rsidRDefault="005F22E1" w:rsidP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Kamenná 11, 639 00, Brno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rp.dorea@sleskadiakonie.cz</w:t>
    </w:r>
  </w:p>
  <w:p w:rsidR="005F22E1" w:rsidRDefault="005F22E1" w:rsidP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220"/>
        <w:tab w:val="right" w:pos="10440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3432B83C" wp14:editId="18D2B45C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6123940" cy="57150"/>
              <wp:effectExtent l="0" t="0" r="0" b="0"/>
              <wp:wrapNone/>
              <wp:docPr id="18" name="Přímá spojnice se šipkou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8318" y="3779683"/>
                        <a:ext cx="6095365" cy="63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3D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D1E04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8" o:spid="_x0000_s1026" type="#_x0000_t32" style="position:absolute;margin-left:-1pt;margin-top:1pt;width:482.2pt;height: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JeBwIAANQDAAAOAAAAZHJzL2Uyb0RvYy54bWysU0uO2zAM3RfoHQTtGzsx8jPizCLpdFO0&#10;AdoegLFlW61+EDVxcpQu5wA9xWDuVUpOZ/pZFCjqhUxR5NPjI7W5OWvFTsKjtKbi00nOmTC1baTp&#10;Kv7p4+2rFWcYwDSgrBEVvwjkN9uXLzaDK8XM9lY1wjMCMVgOruJ9CK7MMqx7oQEn1glDh631GgJt&#10;fZc1HgZC1yqb5fkiG6xvnLe1QCTvfjzk24TftqIO79sWRWCq4sQtpNWn9RjXbLuBsvPgellfacA/&#10;sNAgDV36BLWHAOzOyz+gtKy9RduGSW11ZttW1iLVQNVM89+q+dCDE6kWEgfdk0z4/2Drd6eDZ7Kh&#10;3lGnDGjq0eHx68M3/XDP0NnPhggyFOzxXrov9o5RGGk2OCwpdWcO/rpDd/BRgHPrdfxTaexc8dls&#10;vSoi9KXixXK5XqyKUXNxDqymgEW+nheLOWc1RSyKeTzNnmGcx/BGWM2iUXEMHmTXh501hnpr/TSp&#10;Dqe3GMbEHwmRg7G3UinyQ6kMG4jNar6MVwFNWqsgkKkd1Y6mSzholWxiTkxB3x13yrMTxNnJ18V+&#10;fyX3S1i8cA/Yj3HpaKxQy0CjraSu+CqP3+juBTSvTcPCxZHWhl4Fj9RQc6YEvSEyEuMAUv09jqRS&#10;hhSLDRlbEK2jbS6pM8lPo5M0vY55nM2f9yn7+TFuvwMAAP//AwBQSwMEFAAGAAgAAAAhADfhChva&#10;AAAABwEAAA8AAABkcnMvZG93bnJldi54bWxMj8FOwzAQRO9I/IO1SNxapxGqSohTVUgcOJJWqEc3&#10;3iYBe23Zbhr+nu0JTqPVjGbe1tvZWTFhTKMnBatlAQKp82akXsFh/7bYgEhZk9HWEyr4wQTb5v6u&#10;1pXxV/rAqc294BJKlVYw5BwqKVM3oNNp6QMSe2cfnc58xl6aqK9c7qwsi2ItnR6JFwYd8HXA7ru9&#10;OAXH82e7/0phM70fAoMF6+POKvX4MO9eQGSc818YbviMDg0znfyFTBJWwaLkV7KCm7D9vC6fQJw4&#10;typANrX8z9/8AgAA//8DAFBLAQItABQABgAIAAAAIQC2gziS/gAAAOEBAAATAAAAAAAAAAAAAAAA&#10;AAAAAABbQ29udGVudF9UeXBlc10ueG1sUEsBAi0AFAAGAAgAAAAhADj9If/WAAAAlAEAAAsAAAAA&#10;AAAAAAAAAAAALwEAAF9yZWxzLy5yZWxzUEsBAi0AFAAGAAgAAAAhACN74l4HAgAA1AMAAA4AAAAA&#10;AAAAAAAAAAAALgIAAGRycy9lMm9Eb2MueG1sUEsBAi0AFAAGAAgAAAAhADfhChvaAAAABwEAAA8A&#10;AAAAAAAAAAAAAAAAYQQAAGRycy9kb3ducmV2LnhtbFBLBQYAAAAABAAEAPMAAABoBQAAAAA=&#10;" strokecolor="#0093dd" strokeweight="2.25pt">
              <v:stroke startarrowwidth="narrow" startarrowlength="short" endarrowwidth="narrow" endarrowlength="short" joinstyle="miter"/>
            </v:shape>
          </w:pict>
        </mc:Fallback>
      </mc:AlternateContent>
    </w:r>
  </w:p>
  <w:p w:rsidR="005F22E1" w:rsidRDefault="005F22E1" w:rsidP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Slezská diakonie</w:t>
    </w:r>
    <w:r>
      <w:rPr>
        <w:rFonts w:ascii="Arial" w:eastAsia="Arial" w:hAnsi="Arial" w:cs="Arial"/>
        <w:color w:val="000000"/>
        <w:sz w:val="16"/>
        <w:szCs w:val="16"/>
      </w:rPr>
      <w:tab/>
      <w:t>tel.: +420 558 764 333</w:t>
    </w:r>
    <w:r>
      <w:rPr>
        <w:rFonts w:ascii="Arial" w:eastAsia="Arial" w:hAnsi="Arial" w:cs="Arial"/>
        <w:color w:val="000000"/>
        <w:sz w:val="16"/>
        <w:szCs w:val="16"/>
      </w:rPr>
      <w:tab/>
      <w:t>bankovní spojení:</w:t>
    </w:r>
  </w:p>
  <w:p w:rsidR="005F22E1" w:rsidRDefault="005F22E1" w:rsidP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 Nivách 7</w:t>
    </w:r>
    <w:r>
      <w:rPr>
        <w:rFonts w:ascii="Arial" w:eastAsia="Arial" w:hAnsi="Arial" w:cs="Arial"/>
        <w:color w:val="000000"/>
        <w:sz w:val="16"/>
        <w:szCs w:val="16"/>
      </w:rPr>
      <w:tab/>
      <w:t>fax: +420 558 764 301</w:t>
    </w:r>
    <w:r>
      <w:rPr>
        <w:rFonts w:ascii="Arial" w:eastAsia="Arial" w:hAnsi="Arial" w:cs="Arial"/>
        <w:color w:val="000000"/>
        <w:sz w:val="16"/>
        <w:szCs w:val="16"/>
      </w:rPr>
      <w:tab/>
      <w:t>Komerční banka Karviná</w:t>
    </w:r>
  </w:p>
  <w:p w:rsidR="005F22E1" w:rsidRDefault="005F22E1" w:rsidP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737 01 Český Těšín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ustredi@slezskadiakonie.cz</w:t>
    </w:r>
    <w:r>
      <w:rPr>
        <w:rFonts w:ascii="Arial" w:eastAsia="Arial" w:hAnsi="Arial" w:cs="Arial"/>
        <w:color w:val="0093DD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Expozitura Český Těšín</w:t>
    </w:r>
  </w:p>
  <w:p w:rsidR="005F22E1" w:rsidRDefault="005F22E1" w:rsidP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IČO: </w:t>
    </w:r>
    <w:r>
      <w:rPr>
        <w:rFonts w:ascii="Arial" w:eastAsia="Arial" w:hAnsi="Arial" w:cs="Arial"/>
        <w:color w:val="0093DD"/>
        <w:sz w:val="16"/>
        <w:szCs w:val="16"/>
      </w:rPr>
      <w:t>654 685 62</w:t>
    </w:r>
    <w:r>
      <w:rPr>
        <w:rFonts w:ascii="Arial" w:eastAsia="Arial" w:hAnsi="Arial" w:cs="Arial"/>
        <w:color w:val="0093DD"/>
        <w:sz w:val="16"/>
        <w:szCs w:val="16"/>
      </w:rPr>
      <w:tab/>
      <w:t>www.slezskadiakonie.cz</w:t>
    </w:r>
    <w:r>
      <w:rPr>
        <w:rFonts w:ascii="Arial" w:eastAsia="Arial" w:hAnsi="Arial" w:cs="Arial"/>
        <w:color w:val="0093DD"/>
        <w:sz w:val="16"/>
        <w:szCs w:val="16"/>
      </w:rPr>
      <w:tab/>
      <w:t>23035-791/0100</w:t>
    </w: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220"/>
        <w:tab w:val="right" w:pos="10440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Poradna rané péče DOREA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     tel.: +420 734 862 310                                                     </w:t>
    </w:r>
    <w:r>
      <w:rPr>
        <w:rFonts w:ascii="Arial" w:eastAsia="Arial" w:hAnsi="Arial" w:cs="Arial"/>
        <w:color w:val="0093DD"/>
        <w:sz w:val="16"/>
        <w:szCs w:val="16"/>
      </w:rPr>
      <w:t>www.sdbrno.cz</w:t>
    </w: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Kamenná 11, 639 00, Brno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rp.dorea@sleskadiakonie.cz</w:t>
    </w: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220"/>
        <w:tab w:val="right" w:pos="104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3C093A9" wp14:editId="0DED70DF">
              <wp:simplePos x="0" y="0"/>
              <wp:positionH relativeFrom="column">
                <wp:posOffset>-12699</wp:posOffset>
              </wp:positionH>
              <wp:positionV relativeFrom="paragraph">
                <wp:posOffset>12700</wp:posOffset>
              </wp:positionV>
              <wp:extent cx="6123940" cy="57150"/>
              <wp:effectExtent l="0" t="0" r="0" b="0"/>
              <wp:wrapNone/>
              <wp:docPr id="11" name="Přímá spojnice se šipko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8318" y="3779683"/>
                        <a:ext cx="6095365" cy="63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93D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11526E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1" o:spid="_x0000_s1026" type="#_x0000_t32" style="position:absolute;margin-left:-1pt;margin-top:1pt;width:482.2pt;height: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AsCQIAANQDAAAOAAAAZHJzL2Uyb0RvYy54bWysU0uO2zAM3RfoHQTtGzsx8jPizCLpdFO0&#10;AdoegLFlW61+EDVxcpQu5wA9xWDuVUpOZ/pZFCjqhUxR5NPjI7W5OWvFTsKjtKbi00nOmTC1baTp&#10;Kv7p4+2rFWcYwDSgrBEVvwjkN9uXLzaDK8XM9lY1wjMCMVgOruJ9CK7MMqx7oQEn1glDh631GgJt&#10;fZc1HgZC1yqb5fkiG6xvnLe1QCTvfjzk24TftqIO79sWRWCq4sQtpNWn9RjXbLuBsvPgellfacA/&#10;sNAgDV36BLWHAOzOyz+gtKy9RduGSW11ZttW1iLVQNVM89+q+dCDE6kWEgfdk0z4/2Drd6eDZ7Kh&#10;3k05M6CpR4fHrw/f9MM9Q2c/GyLIULDHe+m+2DtGYaTZ4LCk1J05+OsO3cFHAc6t1/FPpbFzxWez&#10;9aqY0hBcKl4sl+vFqhg1F+fAagpY5Ot5sZhzVlPEopjH0+wZxnkMb4TVLBoVx+BBdn3YWWOot9ZP&#10;k+pweothTPyREDkYeyuVIj+UyrCB2Kzmy3gV0KS1CgKZ2lHtaLqEg1bJJubEFPTdcac8O0GcnXxd&#10;7PdXcr+ExQv3gP0Yl47GCrUMNNpK6oqv8viN7l5A89o0LFwcaW3oVfBIDTVnStAbIiMxDiDV3+NI&#10;KmVIsdiQsQXROtrmkjqT/DQ6SdPrmMfZ/Hmfsp8f4/Y7AAAA//8DAFBLAwQUAAYACAAAACEAN+EK&#10;G9oAAAAHAQAADwAAAGRycy9kb3ducmV2LnhtbEyPwU7DMBBE70j8g7VI3FqnEapKiFNVSBw4klao&#10;RzfeJgF7bdluGv6e7QlOo9WMZt7W29lZMWFMoycFq2UBAqnzZqRewWH/ttiASFmT0dYTKvjBBNvm&#10;/q7WlfFX+sCpzb3gEkqVVjDkHCopUzeg02npAxJ7Zx+dznzGXpqor1zurCyLYi2dHokXBh3wdcDu&#10;u704BcfzZ7v/SmEzvR8CgwXr484q9fgw715AZJzzXxhu+IwODTOd/IVMElbBouRXsoKbsP28Lp9A&#10;nDi3KkA2tfzP3/wCAAD//wMAUEsBAi0AFAAGAAgAAAAhALaDOJL+AAAA4QEAABMAAAAAAAAAAAAA&#10;AAAAAAAAAFtDb250ZW50X1R5cGVzXS54bWxQSwECLQAUAAYACAAAACEAOP0h/9YAAACUAQAACwAA&#10;AAAAAAAAAAAAAAAvAQAAX3JlbHMvLnJlbHNQSwECLQAUAAYACAAAACEA0qMALAkCAADUAwAADgAA&#10;AAAAAAAAAAAAAAAuAgAAZHJzL2Uyb0RvYy54bWxQSwECLQAUAAYACAAAACEAN+EKG9oAAAAHAQAA&#10;DwAAAAAAAAAAAAAAAABjBAAAZHJzL2Rvd25yZXYueG1sUEsFBgAAAAAEAAQA8wAAAGoFAAAAAA==&#10;" strokecolor="#0093dd" strokeweight="2.25pt">
              <v:stroke startarrowwidth="narrow" startarrowlength="short" endarrowwidth="narrow" endarrowlength="short" joinstyle="miter"/>
            </v:shape>
          </w:pict>
        </mc:Fallback>
      </mc:AlternateContent>
    </w: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Slezská diakonie</w:t>
    </w:r>
    <w:r>
      <w:rPr>
        <w:rFonts w:ascii="Arial" w:eastAsia="Arial" w:hAnsi="Arial" w:cs="Arial"/>
        <w:color w:val="000000"/>
        <w:sz w:val="16"/>
        <w:szCs w:val="16"/>
      </w:rPr>
      <w:tab/>
      <w:t>tel.: +420 558 764 333</w:t>
    </w:r>
    <w:r>
      <w:rPr>
        <w:rFonts w:ascii="Arial" w:eastAsia="Arial" w:hAnsi="Arial" w:cs="Arial"/>
        <w:color w:val="000000"/>
        <w:sz w:val="16"/>
        <w:szCs w:val="16"/>
      </w:rPr>
      <w:tab/>
      <w:t>bankovní spojení:</w:t>
    </w: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Na Nivách 7</w:t>
    </w:r>
    <w:r>
      <w:rPr>
        <w:rFonts w:ascii="Arial" w:eastAsia="Arial" w:hAnsi="Arial" w:cs="Arial"/>
        <w:color w:val="000000"/>
        <w:sz w:val="16"/>
        <w:szCs w:val="16"/>
      </w:rPr>
      <w:tab/>
      <w:t>fax: +420 558 764 301</w:t>
    </w:r>
    <w:r>
      <w:rPr>
        <w:rFonts w:ascii="Arial" w:eastAsia="Arial" w:hAnsi="Arial" w:cs="Arial"/>
        <w:color w:val="000000"/>
        <w:sz w:val="16"/>
        <w:szCs w:val="16"/>
      </w:rPr>
      <w:tab/>
      <w:t>Komerční banka Karviná</w:t>
    </w: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737 01 Český Těšín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93DD"/>
        <w:sz w:val="16"/>
        <w:szCs w:val="16"/>
      </w:rPr>
      <w:t>ustredi@slezskadiakonie.cz</w:t>
    </w:r>
    <w:r>
      <w:rPr>
        <w:rFonts w:ascii="Arial" w:eastAsia="Arial" w:hAnsi="Arial" w:cs="Arial"/>
        <w:color w:val="0093DD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>Expozitura Český Těšín</w:t>
    </w: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0" w:hanging="2"/>
      <w:rPr>
        <w:rFonts w:ascii="Arial" w:eastAsia="Arial" w:hAnsi="Arial" w:cs="Arial"/>
        <w:color w:val="0093D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IČO: </w:t>
    </w:r>
    <w:r>
      <w:rPr>
        <w:rFonts w:ascii="Arial" w:eastAsia="Arial" w:hAnsi="Arial" w:cs="Arial"/>
        <w:color w:val="0093DD"/>
        <w:sz w:val="16"/>
        <w:szCs w:val="16"/>
      </w:rPr>
      <w:t>654 685 62</w:t>
    </w:r>
    <w:r>
      <w:rPr>
        <w:rFonts w:ascii="Arial" w:eastAsia="Arial" w:hAnsi="Arial" w:cs="Arial"/>
        <w:color w:val="0093DD"/>
        <w:sz w:val="16"/>
        <w:szCs w:val="16"/>
      </w:rPr>
      <w:tab/>
      <w:t>www.slezskadiakonie.cz</w:t>
    </w:r>
    <w:r>
      <w:rPr>
        <w:rFonts w:ascii="Arial" w:eastAsia="Arial" w:hAnsi="Arial" w:cs="Arial"/>
        <w:color w:val="0093DD"/>
        <w:sz w:val="16"/>
        <w:szCs w:val="16"/>
      </w:rPr>
      <w:tab/>
      <w:t>23035-791/0100</w:t>
    </w:r>
  </w:p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9E" w:rsidRDefault="00FD179E">
      <w:pPr>
        <w:spacing w:line="240" w:lineRule="auto"/>
        <w:ind w:left="0" w:hanging="2"/>
      </w:pPr>
      <w:r>
        <w:separator/>
      </w:r>
    </w:p>
  </w:footnote>
  <w:footnote w:type="continuationSeparator" w:id="0">
    <w:p w:rsidR="00FD179E" w:rsidRDefault="00FD17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C30" w:rsidRDefault="00876C30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51" w:rsidRDefault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68480" behindDoc="0" locked="0" layoutInCell="1" hidden="0" allowOverlap="1" wp14:anchorId="392B6E76" wp14:editId="523965C1">
          <wp:simplePos x="0" y="0"/>
          <wp:positionH relativeFrom="column">
            <wp:posOffset>5191926</wp:posOffset>
          </wp:positionH>
          <wp:positionV relativeFrom="paragraph">
            <wp:posOffset>-166922</wp:posOffset>
          </wp:positionV>
          <wp:extent cx="739140" cy="779145"/>
          <wp:effectExtent l="0" t="0" r="3810" b="1905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79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AF2">
      <w:rPr>
        <w:noProof/>
        <w:color w:val="000000"/>
      </w:rPr>
      <w:drawing>
        <wp:inline distT="0" distB="0" distL="114300" distR="114300">
          <wp:extent cx="3275648" cy="498268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5648" cy="498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E2AF2">
      <w:rPr>
        <w:color w:val="000000"/>
      </w:rPr>
      <w:t xml:space="preserve"> </w:t>
    </w:r>
    <w:r w:rsidR="003E2AF2">
      <w:rPr>
        <w:color w:val="000000"/>
      </w:rPr>
      <w:tab/>
      <w:t xml:space="preserve">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1" w:rsidRDefault="00005431">
    <w:pPr>
      <w:pStyle w:val="Zhlav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1" w:rsidRDefault="005F22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66432" behindDoc="0" locked="0" layoutInCell="1" hidden="0" allowOverlap="1" wp14:anchorId="37BDF08C" wp14:editId="0CC20646">
          <wp:simplePos x="0" y="0"/>
          <wp:positionH relativeFrom="column">
            <wp:posOffset>5052060</wp:posOffset>
          </wp:positionH>
          <wp:positionV relativeFrom="paragraph">
            <wp:posOffset>-121920</wp:posOffset>
          </wp:positionV>
          <wp:extent cx="739140" cy="779145"/>
          <wp:effectExtent l="0" t="0" r="3810" b="1905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79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114300" distR="114300" wp14:anchorId="7560F933" wp14:editId="244506A0">
          <wp:extent cx="3275648" cy="498268"/>
          <wp:effectExtent l="0" t="0" r="0" b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5648" cy="498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5431">
      <w:rPr>
        <w:color w:val="000000"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1" w:rsidRDefault="000054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6A5BAD12" wp14:editId="5A0B84D9">
          <wp:extent cx="3275648" cy="498268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5648" cy="498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  <w:t xml:space="preserve">       </w:t>
    </w:r>
    <w:r>
      <w:rPr>
        <w:noProof/>
      </w:rPr>
      <w:drawing>
        <wp:anchor distT="0" distB="0" distL="0" distR="0" simplePos="0" relativeHeight="251662336" behindDoc="0" locked="0" layoutInCell="1" hidden="0" allowOverlap="1" wp14:anchorId="06F45599" wp14:editId="66847D1C">
          <wp:simplePos x="0" y="0"/>
          <wp:positionH relativeFrom="column">
            <wp:posOffset>5211445</wp:posOffset>
          </wp:positionH>
          <wp:positionV relativeFrom="paragraph">
            <wp:posOffset>-253363</wp:posOffset>
          </wp:positionV>
          <wp:extent cx="883920" cy="883920"/>
          <wp:effectExtent l="0" t="0" r="0" b="0"/>
          <wp:wrapSquare wrapText="bothSides" distT="0" distB="0" distL="0" distR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51" w:rsidRDefault="003E2A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16BBB"/>
    <w:multiLevelType w:val="multilevel"/>
    <w:tmpl w:val="842E7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6E76642B"/>
    <w:multiLevelType w:val="hybridMultilevel"/>
    <w:tmpl w:val="1B9A5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51"/>
    <w:rsid w:val="00005431"/>
    <w:rsid w:val="002A0AD6"/>
    <w:rsid w:val="002B5039"/>
    <w:rsid w:val="002E7098"/>
    <w:rsid w:val="003901FE"/>
    <w:rsid w:val="003D7FAF"/>
    <w:rsid w:val="003E2AF2"/>
    <w:rsid w:val="00423825"/>
    <w:rsid w:val="00502359"/>
    <w:rsid w:val="005B271F"/>
    <w:rsid w:val="005D4F51"/>
    <w:rsid w:val="005F22E1"/>
    <w:rsid w:val="008505A0"/>
    <w:rsid w:val="00876C30"/>
    <w:rsid w:val="008F2D95"/>
    <w:rsid w:val="00902BB3"/>
    <w:rsid w:val="00951FCD"/>
    <w:rsid w:val="009E25D1"/>
    <w:rsid w:val="009E7B2E"/>
    <w:rsid w:val="00A62138"/>
    <w:rsid w:val="00C765DA"/>
    <w:rsid w:val="00D177B2"/>
    <w:rsid w:val="00DC4544"/>
    <w:rsid w:val="00E51E30"/>
    <w:rsid w:val="00EE4B50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6EA2"/>
  <w15:docId w15:val="{47833748-84DB-49AE-BFA6-CFFE51B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pPr>
      <w:tabs>
        <w:tab w:val="num" w:pos="1788"/>
      </w:tabs>
      <w:ind w:left="1080" w:hanging="360"/>
      <w:jc w:val="both"/>
    </w:p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uthor">
    <w:name w:val="author"/>
    <w:basedOn w:val="Normln"/>
    <w:pPr>
      <w:spacing w:before="100" w:beforeAutospacing="1" w:after="100" w:afterAutospacing="1"/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7B2"/>
    <w:pPr>
      <w:ind w:left="720"/>
      <w:contextualSpacing/>
    </w:pPr>
  </w:style>
  <w:style w:type="table" w:styleId="Mkatabulky">
    <w:name w:val="Table Grid"/>
    <w:basedOn w:val="Normlntabulka"/>
    <w:uiPriority w:val="39"/>
    <w:rsid w:val="002A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/2yb2ctpCRDKTaXt67gmFCXHjA==">AMUW2mU4NkQRwYzmcFoX8gi/w6B1P4e3JmVz/v+G1dDJED/16wr+MFM1407OoR4bKzHOT9gcr+tub6D3GLM5RtHF67KhtE15cfCTwEjz92Dd9W37hpaceJo=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Czubaj</dc:creator>
  <cp:lastModifiedBy>Lucie Freibergová</cp:lastModifiedBy>
  <cp:revision>16</cp:revision>
  <cp:lastPrinted>2020-05-14T11:34:00Z</cp:lastPrinted>
  <dcterms:created xsi:type="dcterms:W3CDTF">2017-03-24T13:51:00Z</dcterms:created>
  <dcterms:modified xsi:type="dcterms:W3CDTF">2020-06-15T06:55:00Z</dcterms:modified>
</cp:coreProperties>
</file>